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D1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华友新材料学院关于开展2026届学生岗位实习工作的通知</w:t>
      </w:r>
    </w:p>
    <w:p w14:paraId="1537D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各毕业实习指导老师、各2026届毕业生：</w:t>
      </w:r>
    </w:p>
    <w:p w14:paraId="7A4AA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为保障我院学生岗位实习工作顺利完成，根据《衢州职业技术学院学生实习管理规定》及相关文件精神，结合我院实际情况，对2026届学生岗位实习工作安排如下：</w:t>
      </w:r>
    </w:p>
    <w:p w14:paraId="364E1C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一、毕业实习的重要性</w:t>
      </w:r>
    </w:p>
    <w:p w14:paraId="079BB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岗位实习是职业教育教学的重要组成部分，是培养学生职业技能和职业素养的关键环节，需严格按照专业培养目标要求和教学计划安排，组织实施好我院学生的岗位实习工作。</w:t>
      </w:r>
    </w:p>
    <w:p w14:paraId="5A1F15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二、实习时间</w:t>
      </w:r>
    </w:p>
    <w:p w14:paraId="38661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2025年11月24日起，至2026年05月24日止，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实习时间为6个月</w:t>
      </w:r>
      <w:r>
        <w:rPr>
          <w:rFonts w:hint="eastAsia" w:ascii="Times New Roman" w:hAnsi="Times New Roman" w:eastAsia="方正仿宋_GB2312" w:cs="Times New Roman"/>
          <w:sz w:val="32"/>
          <w:szCs w:val="32"/>
          <w:lang w:eastAsia="zh-CN"/>
        </w:rPr>
        <w:t>。</w:t>
      </w:r>
    </w:p>
    <w:p w14:paraId="111E3A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三、实习要求</w:t>
      </w:r>
    </w:p>
    <w:p w14:paraId="79625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（一）要求学生在对所学专业理解的基础上，能够运用本专业知识解决实际工作当中的问题，并完成实习总结的提交。</w:t>
      </w:r>
    </w:p>
    <w:p w14:paraId="4DD3C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（二）岗位实习为必修课程，无特殊情况，不得免修。</w:t>
      </w:r>
    </w:p>
    <w:p w14:paraId="50CD5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（三）学生在企业岗位实习期间，需接受企业与学校的双重管理。</w:t>
      </w:r>
    </w:p>
    <w:p w14:paraId="70DFB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（四）实习内容应与专业人才培养目标、岗位（群）技能训练目标和就业岗位需求等具有关联性。</w:t>
      </w:r>
    </w:p>
    <w:p w14:paraId="7742A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）强化实习安全教育与管理。始终将学生安全放在首位，开展全覆盖安全教育，落实安全责任，建立安全预案，完善安全防护。</w:t>
      </w:r>
    </w:p>
    <w:p w14:paraId="11BC4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Style w:val="4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</w:rPr>
        <w:t>强化劳动实践与反思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，</w:t>
      </w:r>
      <w:r>
        <w:rPr>
          <w:rStyle w:val="4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</w:rPr>
        <w:t>明确劳动教育目标，设计实习任务</w:t>
      </w:r>
      <w:r>
        <w:rPr>
          <w:rStyle w:val="4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b w:val="0"/>
          <w:bCs w:val="0"/>
          <w:sz w:val="32"/>
          <w:szCs w:val="32"/>
          <w:lang w:val="en-US" w:eastAsia="zh-CN"/>
        </w:rPr>
        <w:t>将劳动教育</w:t>
      </w:r>
      <w:r>
        <w:rPr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</w:rPr>
        <w:t>融入学生岗位实习</w:t>
      </w:r>
      <w:r>
        <w:rPr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shd w:val="clear" w:fill="FFFFFF"/>
          <w:lang w:eastAsia="zh-CN"/>
        </w:rPr>
        <w:t>。</w:t>
      </w:r>
    </w:p>
    <w:p w14:paraId="7D4F7A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  <w:t>四、考核工作</w:t>
      </w:r>
    </w:p>
    <w:p w14:paraId="548FA9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（一）综合考核：依据实习方案、岗位实习标准和考核标准，结合学生实习期间的表现、实习任务完成情况、实习单位评价、实习报告（或成果）质量等进行综合评定，给出实习成绩。</w:t>
      </w:r>
    </w:p>
    <w:p w14:paraId="6DBBC6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（二）材料归档：及时收集、整理和归档实习过程中的各类材料，如实习协议、实习考核表、实习报告、实习巡视记录、实习工作总结等。</w:t>
      </w:r>
    </w:p>
    <w:p w14:paraId="65417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（三）总结反馈：及时对本年度实习工作进行全面总结，分析成效与不足，提出改进措施，并形成书面总结报告报。同时，将实习单位反馈的意见和建议应用于专业建设和教学改革。</w:t>
      </w:r>
    </w:p>
    <w:p w14:paraId="59DD4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请各位老师及学生严格遵守规定要求，强化规范意识、安全意识和服务意识，完善岗位实习管理机制，加强实习过程管理，高质量完成2026届毕业生岗位实习工作，为社会培养更多高素质技能型人才。</w:t>
      </w:r>
    </w:p>
    <w:p w14:paraId="1CE5C2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（初审：教科办，复审：</w:t>
      </w:r>
      <w:bookmarkStart w:id="0" w:name="_GoBack"/>
      <w:bookmarkEnd w:id="0"/>
      <w:r>
        <w:rPr>
          <w:rFonts w:hint="eastAsia" w:ascii="Times New Roman" w:hAnsi="Times New Roman" w:eastAsia="方正仿宋_GB2312" w:cs="Times New Roman"/>
          <w:sz w:val="32"/>
          <w:szCs w:val="32"/>
          <w:lang w:val="en-US" w:eastAsia="zh-CN"/>
        </w:rPr>
        <w:t>教科办，终审：牛瑞霞）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D4C04E-2F99-4E42-B752-59846D468F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06A8C2F5-2A64-444A-8ABF-F0FF90646BB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E983F21-D2C0-409C-94FC-DAAF2F515EB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D25D0"/>
    <w:rsid w:val="23346126"/>
    <w:rsid w:val="2A966985"/>
    <w:rsid w:val="4C4F68B8"/>
    <w:rsid w:val="77762994"/>
    <w:rsid w:val="7DDD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822</Words>
  <Characters>844</Characters>
  <Lines>0</Lines>
  <Paragraphs>0</Paragraphs>
  <TotalTime>20</TotalTime>
  <ScaleCrop>false</ScaleCrop>
  <LinksUpToDate>false</LinksUpToDate>
  <CharactersWithSpaces>844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2025-11-21T02:39:00Z</dcterms:created>
  <dc:creator>吴逸冰</dc:creator>
  <cp:lastModifiedBy>吴逸冰</cp:lastModifiedBy>
  <dcterms:modified xsi:type="dcterms:W3CDTF">2025-11-21T10:35:09Z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D7F73F9CD5CF45CE86DB5310E8B42BCD_11</vt:lpwstr>
  </property>
  <property fmtid="{D5CDD505-2E9C-101B-9397-08002B2CF9AE}" pid="4" name="KSOTemplateDocerSaveRecord">
    <vt:lpwstr>eyJoZGlkIjoiOGRlOWU0ZGNlMWJiYzliNGI0MmNiNjU2NTRmNmY3OWQiLCJ1c2VySWQiOiIzMjU4MTc5OTcifQ==</vt:lpwstr>
  </property>
</Properties>
</file>